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2A8219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6B13AD09" w14:textId="0D4B451B" w:rsidR="00B74ADB" w:rsidRDefault="002F405D" w:rsidP="00B74AD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18021C">
        <w:rPr>
          <w:b/>
          <w:bCs/>
          <w:sz w:val="24"/>
          <w:szCs w:val="24"/>
        </w:rPr>
        <w:tab/>
        <w:t xml:space="preserve">Teie </w:t>
      </w:r>
      <w:r w:rsidR="00780BE2" w:rsidRPr="00780BE2">
        <w:rPr>
          <w:b/>
          <w:bCs/>
          <w:sz w:val="24"/>
          <w:szCs w:val="24"/>
        </w:rPr>
        <w:t>14.07.2025 nr 7.2-3.4/445-7</w:t>
      </w:r>
    </w:p>
    <w:p w14:paraId="07549BC9" w14:textId="6CE21FD0" w:rsidR="0018021C" w:rsidRDefault="0018021C" w:rsidP="00B74AD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hyperlink r:id="rId7" w:history="1">
        <w:r w:rsidRPr="00A2027B">
          <w:rPr>
            <w:rStyle w:val="Hperlink"/>
            <w:b/>
            <w:bCs/>
            <w:sz w:val="24"/>
            <w:szCs w:val="24"/>
          </w:rPr>
          <w:t>rescue@rescue.ee</w:t>
        </w:r>
      </w:hyperlink>
    </w:p>
    <w:p w14:paraId="38B02A95" w14:textId="09618080" w:rsidR="0018021C" w:rsidRDefault="0018021C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Meie 1</w:t>
      </w:r>
      <w:r w:rsidR="00BF7EEE">
        <w:rPr>
          <w:b/>
          <w:bCs/>
          <w:sz w:val="24"/>
          <w:szCs w:val="24"/>
        </w:rPr>
        <w:t>6</w:t>
      </w:r>
      <w:r w:rsidR="00B74ADB">
        <w:rPr>
          <w:b/>
          <w:bCs/>
          <w:sz w:val="24"/>
          <w:szCs w:val="24"/>
        </w:rPr>
        <w:t>.07</w:t>
      </w:r>
      <w:r>
        <w:rPr>
          <w:b/>
          <w:bCs/>
          <w:sz w:val="24"/>
          <w:szCs w:val="24"/>
        </w:rPr>
        <w:t xml:space="preserve">.2025 nr </w:t>
      </w:r>
      <w:r w:rsidRPr="00BF1BDA">
        <w:rPr>
          <w:b/>
          <w:bCs/>
          <w:sz w:val="24"/>
          <w:szCs w:val="24"/>
        </w:rPr>
        <w:t>6-1/</w:t>
      </w:r>
      <w:r>
        <w:rPr>
          <w:b/>
          <w:bCs/>
          <w:sz w:val="24"/>
          <w:szCs w:val="24"/>
        </w:rPr>
        <w:t>41-1</w:t>
      </w:r>
      <w:r w:rsidR="00780BE2">
        <w:rPr>
          <w:b/>
          <w:bCs/>
          <w:sz w:val="24"/>
          <w:szCs w:val="24"/>
        </w:rPr>
        <w:t>9</w:t>
      </w:r>
    </w:p>
    <w:p w14:paraId="17108552" w14:textId="595E566B" w:rsidR="005C106A" w:rsidRDefault="00BD7D5B" w:rsidP="0018021C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1B94EDDC" w:rsidR="005C106A" w:rsidRDefault="005C106A">
      <w:pPr>
        <w:jc w:val="both"/>
        <w:rPr>
          <w:b/>
          <w:bCs/>
          <w:sz w:val="24"/>
          <w:szCs w:val="24"/>
        </w:rPr>
      </w:pPr>
    </w:p>
    <w:p w14:paraId="3A1FCA1B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1E0C3B20" w14:textId="20C6AEDD" w:rsidR="00780BE2" w:rsidRDefault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>Detailplaneeringu</w:t>
      </w:r>
      <w:r w:rsidR="0018021C">
        <w:rPr>
          <w:sz w:val="24"/>
          <w:szCs w:val="24"/>
        </w:rPr>
        <w:t xml:space="preserve"> lahendust on täiendatud vastavalt Päästeameti </w:t>
      </w:r>
      <w:r w:rsidR="00780BE2" w:rsidRPr="00780BE2">
        <w:rPr>
          <w:sz w:val="24"/>
          <w:szCs w:val="24"/>
        </w:rPr>
        <w:t xml:space="preserve">14.07.2025 </w:t>
      </w:r>
      <w:r w:rsidR="00780BE2">
        <w:rPr>
          <w:sz w:val="24"/>
          <w:szCs w:val="24"/>
        </w:rPr>
        <w:t xml:space="preserve">kirjale </w:t>
      </w:r>
      <w:r w:rsidR="00780BE2" w:rsidRPr="00780BE2">
        <w:rPr>
          <w:sz w:val="24"/>
          <w:szCs w:val="24"/>
        </w:rPr>
        <w:t>nr 7.2-3.4/445-7</w:t>
      </w:r>
      <w:r w:rsidR="00780BE2">
        <w:rPr>
          <w:sz w:val="24"/>
          <w:szCs w:val="24"/>
        </w:rPr>
        <w:t>.</w:t>
      </w:r>
    </w:p>
    <w:p w14:paraId="7F2B0B79" w14:textId="5FD58996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7F4891E3" w14:textId="77777777" w:rsidR="00325C1C" w:rsidRDefault="00325C1C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29F346C3" w14:textId="77777777" w:rsidR="00325C1C" w:rsidRDefault="00325C1C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88FB5A3" w14:textId="77777777" w:rsidR="00325C1C" w:rsidRDefault="00325C1C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E848" w14:textId="77777777" w:rsidR="00B23987" w:rsidRDefault="00B23987">
      <w:r>
        <w:separator/>
      </w:r>
    </w:p>
  </w:endnote>
  <w:endnote w:type="continuationSeparator" w:id="0">
    <w:p w14:paraId="3797AECF" w14:textId="77777777" w:rsidR="00B23987" w:rsidRDefault="00B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DD29" w14:textId="77777777" w:rsidR="00B23987" w:rsidRDefault="00B23987">
      <w:r>
        <w:separator/>
      </w:r>
    </w:p>
  </w:footnote>
  <w:footnote w:type="continuationSeparator" w:id="0">
    <w:p w14:paraId="62B8ADF4" w14:textId="77777777" w:rsidR="00B23987" w:rsidRDefault="00B2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2D6F"/>
    <w:rsid w:val="0011139D"/>
    <w:rsid w:val="00137333"/>
    <w:rsid w:val="0018021C"/>
    <w:rsid w:val="001825B5"/>
    <w:rsid w:val="001F73B9"/>
    <w:rsid w:val="002C565D"/>
    <w:rsid w:val="002F405D"/>
    <w:rsid w:val="0031514A"/>
    <w:rsid w:val="003170C3"/>
    <w:rsid w:val="00325C1C"/>
    <w:rsid w:val="003C6280"/>
    <w:rsid w:val="003D338F"/>
    <w:rsid w:val="00412821"/>
    <w:rsid w:val="005A7313"/>
    <w:rsid w:val="005C106A"/>
    <w:rsid w:val="005C2DD3"/>
    <w:rsid w:val="005C63DA"/>
    <w:rsid w:val="00635C5C"/>
    <w:rsid w:val="0065498D"/>
    <w:rsid w:val="0069577D"/>
    <w:rsid w:val="006A17CA"/>
    <w:rsid w:val="006A2E56"/>
    <w:rsid w:val="006D55A5"/>
    <w:rsid w:val="00764001"/>
    <w:rsid w:val="00772609"/>
    <w:rsid w:val="00773D2A"/>
    <w:rsid w:val="00780BE2"/>
    <w:rsid w:val="007B492D"/>
    <w:rsid w:val="007E2CD1"/>
    <w:rsid w:val="00847DD0"/>
    <w:rsid w:val="008A5731"/>
    <w:rsid w:val="008D054C"/>
    <w:rsid w:val="0090762E"/>
    <w:rsid w:val="00936F32"/>
    <w:rsid w:val="009A4B1E"/>
    <w:rsid w:val="009B77EB"/>
    <w:rsid w:val="009D3268"/>
    <w:rsid w:val="00A2150B"/>
    <w:rsid w:val="00B23987"/>
    <w:rsid w:val="00B74ADB"/>
    <w:rsid w:val="00B83E24"/>
    <w:rsid w:val="00BD7D5B"/>
    <w:rsid w:val="00BF1BDA"/>
    <w:rsid w:val="00BF7EEE"/>
    <w:rsid w:val="00C672E3"/>
    <w:rsid w:val="00D564F3"/>
    <w:rsid w:val="00DD0734"/>
    <w:rsid w:val="00E071AA"/>
    <w:rsid w:val="00E20DF9"/>
    <w:rsid w:val="00E50A5A"/>
    <w:rsid w:val="00F55248"/>
    <w:rsid w:val="00F9094B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180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Maarika Atka</cp:lastModifiedBy>
  <cp:revision>10</cp:revision>
  <cp:lastPrinted>2019-12-20T06:53:00Z</cp:lastPrinted>
  <dcterms:created xsi:type="dcterms:W3CDTF">2025-04-04T12:09:00Z</dcterms:created>
  <dcterms:modified xsi:type="dcterms:W3CDTF">2025-07-16T07:42:00Z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